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C8C0" w14:textId="776B47E7" w:rsidR="00FC1100" w:rsidRPr="00800749" w:rsidRDefault="00FC1100" w:rsidP="00800749">
      <w:pPr>
        <w:pStyle w:val="Title"/>
      </w:pPr>
      <w:r w:rsidRPr="00800749">
        <w:t>Cambridge University Orienteering Club Health and Safety Policy</w:t>
      </w:r>
    </w:p>
    <w:p w14:paraId="46939FE4" w14:textId="77777777" w:rsidR="00A04B0A" w:rsidRPr="00800749" w:rsidRDefault="00A04B0A" w:rsidP="00800749">
      <w:pPr>
        <w:pStyle w:val="Heading1"/>
      </w:pPr>
      <w:r w:rsidRPr="00800749">
        <w:t>Statement of General Policy:</w:t>
      </w:r>
    </w:p>
    <w:p w14:paraId="66473EAC" w14:textId="58567224" w:rsidR="00FC1100" w:rsidRDefault="00FC1100" w:rsidP="00FC110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0749">
        <w:rPr>
          <w:rFonts w:asciiTheme="minorHAnsi" w:hAnsiTheme="minorHAnsi" w:cstheme="minorHAnsi"/>
          <w:sz w:val="22"/>
          <w:szCs w:val="22"/>
        </w:rPr>
        <w:t xml:space="preserve">Cambridge University Orienteering Club (CUOC) is strongly committed to encouraging our members to take part, but the health, well-being and safety of each individual is always our paramount concern. </w:t>
      </w:r>
    </w:p>
    <w:p w14:paraId="020E4DBE" w14:textId="77777777" w:rsidR="00A543A1" w:rsidRDefault="00A543A1" w:rsidP="00A543A1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A CLUB MEMBER YOU HAVE A DUTY TO: </w:t>
      </w:r>
    </w:p>
    <w:p w14:paraId="79C92CC4" w14:textId="77777777" w:rsidR="00A543A1" w:rsidRDefault="00A543A1" w:rsidP="00A543A1">
      <w:pPr>
        <w:pStyle w:val="NormalWeb"/>
        <w:numPr>
          <w:ilvl w:val="0"/>
          <w:numId w:val="4"/>
        </w:numPr>
        <w:spacing w:line="240" w:lineRule="auto"/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Read and follow the clubs Health and Safety Policy, Risk Assessment and Code of Conduct. </w:t>
      </w:r>
    </w:p>
    <w:p w14:paraId="35C744A1" w14:textId="77777777" w:rsidR="00A543A1" w:rsidRDefault="00A543A1" w:rsidP="00A543A1">
      <w:pPr>
        <w:pStyle w:val="NormalWeb"/>
        <w:numPr>
          <w:ilvl w:val="0"/>
          <w:numId w:val="4"/>
        </w:numPr>
        <w:spacing w:line="240" w:lineRule="auto"/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Take reasonable care for your own health and safety and that of others who may be affected by what you do or not do. </w:t>
      </w:r>
    </w:p>
    <w:p w14:paraId="38A0B4C6" w14:textId="77777777" w:rsidR="00A543A1" w:rsidRDefault="00A543A1" w:rsidP="00A543A1">
      <w:pPr>
        <w:pStyle w:val="NormalWeb"/>
        <w:numPr>
          <w:ilvl w:val="0"/>
          <w:numId w:val="4"/>
        </w:numPr>
        <w:spacing w:line="240" w:lineRule="auto"/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Co-operate with the club on health and safety issues. </w:t>
      </w:r>
    </w:p>
    <w:p w14:paraId="0843D312" w14:textId="77777777" w:rsidR="00A543A1" w:rsidRDefault="00A543A1" w:rsidP="00A543A1">
      <w:pPr>
        <w:pStyle w:val="NormalWeb"/>
        <w:numPr>
          <w:ilvl w:val="0"/>
          <w:numId w:val="4"/>
        </w:numPr>
        <w:spacing w:line="240" w:lineRule="auto"/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Correctly use all equipment provided by the club. </w:t>
      </w:r>
    </w:p>
    <w:p w14:paraId="2D05036D" w14:textId="77777777" w:rsidR="00A543A1" w:rsidRDefault="00A543A1" w:rsidP="00A543A1">
      <w:pPr>
        <w:pStyle w:val="NormalWeb"/>
        <w:numPr>
          <w:ilvl w:val="0"/>
          <w:numId w:val="4"/>
        </w:numPr>
        <w:spacing w:line="240" w:lineRule="auto"/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 interfere with or misuse anything provided for your health, safety or welfare. </w:t>
      </w:r>
    </w:p>
    <w:p w14:paraId="0765A3D3" w14:textId="2058B34B" w:rsidR="00A543A1" w:rsidRPr="00A543A1" w:rsidRDefault="00A543A1" w:rsidP="00FC1100">
      <w:pPr>
        <w:pStyle w:val="NormalWeb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543A1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 RESPONSIBILITIES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003"/>
        <w:gridCol w:w="2237"/>
        <w:gridCol w:w="3770"/>
      </w:tblGrid>
      <w:tr w:rsidR="00A04B0A" w:rsidRPr="00800749" w14:paraId="0B216C0F" w14:textId="77777777" w:rsidTr="0080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1280E17" w14:textId="09C6C570" w:rsidR="00A04B0A" w:rsidRPr="00800749" w:rsidRDefault="000146D9" w:rsidP="00FC1100">
            <w:pPr>
              <w:pStyle w:val="NormalWeb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00749">
              <w:rPr>
                <w:rFonts w:asciiTheme="minorHAnsi" w:hAnsiTheme="minorHAnsi" w:cstheme="minorHAnsi"/>
                <w:bCs w:val="0"/>
                <w:sz w:val="24"/>
                <w:szCs w:val="24"/>
              </w:rPr>
              <w:t>Responsibility</w:t>
            </w:r>
          </w:p>
        </w:tc>
        <w:tc>
          <w:tcPr>
            <w:tcW w:w="2237" w:type="dxa"/>
          </w:tcPr>
          <w:p w14:paraId="08B1639F" w14:textId="558CF5D6" w:rsidR="00A04B0A" w:rsidRPr="00800749" w:rsidRDefault="000146D9" w:rsidP="00FC1100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00749">
              <w:rPr>
                <w:rFonts w:asciiTheme="minorHAnsi" w:hAnsiTheme="minorHAnsi" w:cstheme="minorHAnsi"/>
                <w:bCs w:val="0"/>
                <w:sz w:val="24"/>
                <w:szCs w:val="24"/>
              </w:rPr>
              <w:t>Officer Responsible</w:t>
            </w:r>
          </w:p>
        </w:tc>
        <w:tc>
          <w:tcPr>
            <w:tcW w:w="3770" w:type="dxa"/>
          </w:tcPr>
          <w:p w14:paraId="18478762" w14:textId="1A2E66A0" w:rsidR="00A04B0A" w:rsidRPr="00800749" w:rsidRDefault="000146D9" w:rsidP="00FC1100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00749">
              <w:rPr>
                <w:rFonts w:asciiTheme="minorHAnsi" w:hAnsiTheme="minorHAnsi" w:cstheme="minorHAnsi"/>
                <w:bCs w:val="0"/>
                <w:sz w:val="24"/>
                <w:szCs w:val="24"/>
              </w:rPr>
              <w:t>Specific Safety Arrangements</w:t>
            </w:r>
          </w:p>
        </w:tc>
      </w:tr>
      <w:tr w:rsidR="00A04B0A" w:rsidRPr="00800749" w14:paraId="23728211" w14:textId="77777777" w:rsidTr="00800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C3B2A6F" w14:textId="7A27EBF9" w:rsidR="00A04B0A" w:rsidRPr="00800749" w:rsidRDefault="000146D9" w:rsidP="00FC1100">
            <w:pPr>
              <w:pStyle w:val="NormalWeb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General oversight of club safety management</w:t>
            </w:r>
          </w:p>
        </w:tc>
        <w:tc>
          <w:tcPr>
            <w:tcW w:w="2237" w:type="dxa"/>
          </w:tcPr>
          <w:p w14:paraId="24D79388" w14:textId="3C3B0218" w:rsidR="00A04B0A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0749">
              <w:rPr>
                <w:rFonts w:asciiTheme="minorHAnsi" w:hAnsiTheme="minorHAnsi" w:cstheme="minorHAnsi"/>
                <w:bCs/>
              </w:rPr>
              <w:t xml:space="preserve">The </w:t>
            </w:r>
            <w:r w:rsidRPr="00800749">
              <w:rPr>
                <w:rFonts w:asciiTheme="minorHAnsi" w:hAnsiTheme="minorHAnsi" w:cstheme="minorHAnsi"/>
                <w:bCs/>
                <w:sz w:val="24"/>
                <w:szCs w:val="24"/>
              </w:rPr>
              <w:t>Safety Officer</w:t>
            </w:r>
          </w:p>
        </w:tc>
        <w:tc>
          <w:tcPr>
            <w:tcW w:w="3770" w:type="dxa"/>
          </w:tcPr>
          <w:p w14:paraId="31DC5420" w14:textId="77777777" w:rsidR="000146D9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>Undertake regular, recorded risk assessment of the club premises and all activities undertaken by the club.</w:t>
            </w:r>
          </w:p>
          <w:p w14:paraId="28BCDFF8" w14:textId="6C942929" w:rsidR="000146D9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 xml:space="preserve">Create a safe environment by putting health and safety measures in place as identified by the assessment. </w:t>
            </w:r>
          </w:p>
          <w:p w14:paraId="7D438C83" w14:textId="00827B32" w:rsidR="00A04B0A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Ensure that the implementation of the policy is reviewed regularly and monitored for effectiveness (as a minimum once per year at the AGM)</w:t>
            </w:r>
          </w:p>
        </w:tc>
      </w:tr>
      <w:tr w:rsidR="00A04B0A" w:rsidRPr="00800749" w14:paraId="421F6234" w14:textId="77777777" w:rsidTr="00800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AF47F0B" w14:textId="04F1E16C" w:rsidR="00A04B0A" w:rsidRPr="00800749" w:rsidRDefault="000146D9" w:rsidP="00FC1100">
            <w:pPr>
              <w:pStyle w:val="NormalWeb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Clear communication with club members on safety matters</w:t>
            </w:r>
          </w:p>
        </w:tc>
        <w:tc>
          <w:tcPr>
            <w:tcW w:w="2237" w:type="dxa"/>
          </w:tcPr>
          <w:p w14:paraId="10BAC408" w14:textId="27F1EA44" w:rsidR="00A04B0A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0749">
              <w:rPr>
                <w:rFonts w:asciiTheme="minorHAnsi" w:hAnsiTheme="minorHAnsi" w:cstheme="minorHAnsi"/>
                <w:bCs/>
              </w:rPr>
              <w:t>The Safety Officer</w:t>
            </w:r>
          </w:p>
        </w:tc>
        <w:tc>
          <w:tcPr>
            <w:tcW w:w="3770" w:type="dxa"/>
          </w:tcPr>
          <w:p w14:paraId="61917DCA" w14:textId="77777777" w:rsidR="000146D9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>Ensure that all members are given the appropriate level of training and competition by regularly assessing individual ability dependant on age, maturity and development.</w:t>
            </w:r>
          </w:p>
          <w:p w14:paraId="2784A864" w14:textId="167ED0B4" w:rsidR="000146D9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 xml:space="preserve">Ensure that all members are aware of, understand and follow the club’s health and safety policy. </w:t>
            </w:r>
          </w:p>
          <w:p w14:paraId="6138B66D" w14:textId="77777777" w:rsidR="000146D9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 xml:space="preserve">Ensure that club members are able to raise safety concerns. </w:t>
            </w:r>
          </w:p>
          <w:p w14:paraId="67FF2445" w14:textId="273CC405" w:rsidR="00A04B0A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Ensure that normal operating procedures and emergency operating procedures are in place and known by all members.</w:t>
            </w:r>
          </w:p>
        </w:tc>
      </w:tr>
      <w:tr w:rsidR="00A04B0A" w:rsidRPr="00800749" w14:paraId="213DD962" w14:textId="77777777" w:rsidTr="00800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9073763" w14:textId="2BD588A4" w:rsidR="00A04B0A" w:rsidRPr="00800749" w:rsidRDefault="000146D9" w:rsidP="00FC1100">
            <w:pPr>
              <w:pStyle w:val="NormalWeb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lastRenderedPageBreak/>
              <w:t>Effective continuous management of safety arrangements</w:t>
            </w:r>
          </w:p>
        </w:tc>
        <w:tc>
          <w:tcPr>
            <w:tcW w:w="2237" w:type="dxa"/>
          </w:tcPr>
          <w:p w14:paraId="34E4AA48" w14:textId="3554EFC3" w:rsidR="00A04B0A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0749">
              <w:rPr>
                <w:rFonts w:asciiTheme="minorHAnsi" w:hAnsiTheme="minorHAnsi" w:cstheme="minorHAnsi"/>
                <w:bCs/>
              </w:rPr>
              <w:t>The Club Captain</w:t>
            </w:r>
          </w:p>
        </w:tc>
        <w:tc>
          <w:tcPr>
            <w:tcW w:w="3770" w:type="dxa"/>
          </w:tcPr>
          <w:p w14:paraId="68FD6451" w14:textId="77777777" w:rsidR="000146D9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 xml:space="preserve">Appoint a competent club member to assist with health and safety responsibilities. </w:t>
            </w:r>
          </w:p>
          <w:p w14:paraId="4365536A" w14:textId="3F6D2577" w:rsidR="00A04B0A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Review safety procedures, arrangements, and information at committee meetings.</w:t>
            </w:r>
          </w:p>
        </w:tc>
      </w:tr>
      <w:tr w:rsidR="00A04B0A" w:rsidRPr="00800749" w14:paraId="2863D549" w14:textId="77777777" w:rsidTr="00800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CC95034" w14:textId="53DAF367" w:rsidR="00A04B0A" w:rsidRPr="00800749" w:rsidRDefault="000146D9" w:rsidP="00FC1100">
            <w:pPr>
              <w:pStyle w:val="NormalWeb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Provide appropriate mitigation control measures for injuries</w:t>
            </w:r>
          </w:p>
        </w:tc>
        <w:tc>
          <w:tcPr>
            <w:tcW w:w="2237" w:type="dxa"/>
          </w:tcPr>
          <w:p w14:paraId="3216BF4C" w14:textId="6C09FAA5" w:rsidR="00A04B0A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0749">
              <w:rPr>
                <w:rFonts w:asciiTheme="minorHAnsi" w:hAnsiTheme="minorHAnsi" w:cstheme="minorHAnsi"/>
                <w:bCs/>
              </w:rPr>
              <w:t>Safety Officer and Training Officer</w:t>
            </w:r>
          </w:p>
        </w:tc>
        <w:tc>
          <w:tcPr>
            <w:tcW w:w="3770" w:type="dxa"/>
          </w:tcPr>
          <w:p w14:paraId="49C3F1D0" w14:textId="77777777" w:rsidR="00800749" w:rsidRPr="00800749" w:rsidRDefault="0080074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 xml:space="preserve">Provide access to adequate first aid facilities, telephone and qualified first aider at all times. </w:t>
            </w:r>
          </w:p>
          <w:p w14:paraId="2DB5895F" w14:textId="5AB76C55" w:rsidR="00A04B0A" w:rsidRPr="00800749" w:rsidRDefault="0080074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Report any injuries or accidents sustained during any club activity or incidents that may have led to injury/ill health whilst on the club premises to the Sports Service and investigate when necessary.</w:t>
            </w:r>
          </w:p>
        </w:tc>
      </w:tr>
      <w:tr w:rsidR="00A04B0A" w:rsidRPr="00800749" w14:paraId="36777449" w14:textId="77777777" w:rsidTr="00800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8FA07D8" w14:textId="0573DA0E" w:rsidR="00A04B0A" w:rsidRPr="00800749" w:rsidRDefault="000146D9" w:rsidP="00FC1100">
            <w:pPr>
              <w:pStyle w:val="NormalWeb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Uphold a culture that supports the safety policy</w:t>
            </w:r>
          </w:p>
        </w:tc>
        <w:tc>
          <w:tcPr>
            <w:tcW w:w="2237" w:type="dxa"/>
          </w:tcPr>
          <w:p w14:paraId="4B0BB765" w14:textId="13B8BC96" w:rsidR="00A04B0A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0749">
              <w:rPr>
                <w:rFonts w:asciiTheme="minorHAnsi" w:hAnsiTheme="minorHAnsi" w:cstheme="minorHAnsi"/>
                <w:bCs/>
              </w:rPr>
              <w:t>All Club Members</w:t>
            </w:r>
          </w:p>
        </w:tc>
        <w:tc>
          <w:tcPr>
            <w:tcW w:w="3770" w:type="dxa"/>
          </w:tcPr>
          <w:p w14:paraId="2911F1D1" w14:textId="77777777" w:rsidR="00800749" w:rsidRPr="00800749" w:rsidRDefault="0080074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>Take reasonable care for your own health and safety and that of others who may be affected by what you do or not do.</w:t>
            </w:r>
          </w:p>
          <w:p w14:paraId="535F029C" w14:textId="77777777" w:rsidR="00800749" w:rsidRPr="00800749" w:rsidRDefault="0080074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 xml:space="preserve"> Co-operate with the club on health and safety issues. Correctly use all equipment provided by the club.</w:t>
            </w:r>
          </w:p>
          <w:p w14:paraId="1B8773F0" w14:textId="3076A9DB" w:rsidR="00A04B0A" w:rsidRPr="00800749" w:rsidRDefault="0080074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 xml:space="preserve"> Not interfere with or misuse anything provided for your health, safety or welfare.</w:t>
            </w:r>
          </w:p>
        </w:tc>
      </w:tr>
      <w:tr w:rsidR="00A04B0A" w:rsidRPr="00800749" w14:paraId="08D0F27B" w14:textId="77777777" w:rsidTr="00800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B4F3E8" w14:textId="19424BE8" w:rsidR="00A04B0A" w:rsidRPr="00800749" w:rsidRDefault="000146D9" w:rsidP="00FC1100">
            <w:pPr>
              <w:pStyle w:val="NormalWeb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Ensure that Equipment is safe</w:t>
            </w:r>
          </w:p>
        </w:tc>
        <w:tc>
          <w:tcPr>
            <w:tcW w:w="2237" w:type="dxa"/>
          </w:tcPr>
          <w:p w14:paraId="7BFDC785" w14:textId="7A260F17" w:rsidR="00A04B0A" w:rsidRPr="00800749" w:rsidRDefault="000146D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0749">
              <w:rPr>
                <w:rFonts w:asciiTheme="minorHAnsi" w:hAnsiTheme="minorHAnsi" w:cstheme="minorHAnsi"/>
                <w:bCs/>
              </w:rPr>
              <w:t>The Quartermaster</w:t>
            </w:r>
          </w:p>
        </w:tc>
        <w:tc>
          <w:tcPr>
            <w:tcW w:w="3770" w:type="dxa"/>
          </w:tcPr>
          <w:p w14:paraId="09A7F212" w14:textId="77777777" w:rsidR="00800749" w:rsidRPr="00800749" w:rsidRDefault="0080074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 xml:space="preserve">Maintain equipment inventory. </w:t>
            </w:r>
          </w:p>
          <w:p w14:paraId="5881846F" w14:textId="77777777" w:rsidR="00800749" w:rsidRPr="00800749" w:rsidRDefault="0080074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00749">
              <w:rPr>
                <w:rFonts w:asciiTheme="minorHAnsi" w:hAnsiTheme="minorHAnsi" w:cstheme="minorHAnsi"/>
              </w:rPr>
              <w:t xml:space="preserve">Ensure that statutory equipment inspections are carried out, and that pre-use inspections are carried out and recorded at least quarterly. </w:t>
            </w:r>
          </w:p>
          <w:p w14:paraId="51DC3B04" w14:textId="0AFE4AA0" w:rsidR="00A04B0A" w:rsidRPr="00800749" w:rsidRDefault="00800749" w:rsidP="00FC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0749">
              <w:rPr>
                <w:rFonts w:asciiTheme="minorHAnsi" w:hAnsiTheme="minorHAnsi" w:cstheme="minorHAnsi"/>
              </w:rPr>
              <w:t>Ensure that all damaged equipment is marked and or quarantined and disposed of as soon as possible.</w:t>
            </w:r>
          </w:p>
        </w:tc>
      </w:tr>
    </w:tbl>
    <w:p w14:paraId="3DD996B7" w14:textId="77777777" w:rsidR="00FC1100" w:rsidRPr="00800749" w:rsidRDefault="00FC1100" w:rsidP="00800749">
      <w:pPr>
        <w:pStyle w:val="Heading1"/>
      </w:pPr>
      <w:r w:rsidRPr="00800749">
        <w:t>CLUB HEALTH AND SAFETY OFFICER DETAILS:</w:t>
      </w:r>
    </w:p>
    <w:p w14:paraId="7BB88CC6" w14:textId="171C2B49" w:rsidR="00FC1100" w:rsidRPr="00800749" w:rsidRDefault="00804559" w:rsidP="00FC1100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Ackland</w:t>
      </w:r>
      <w:r w:rsidR="00FC1100" w:rsidRPr="0080074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260BF"/>
          <w:sz w:val="22"/>
          <w:szCs w:val="22"/>
        </w:rPr>
        <w:t>jaa65</w:t>
      </w:r>
      <w:r w:rsidR="005A53CD" w:rsidRPr="005A53CD">
        <w:rPr>
          <w:rFonts w:asciiTheme="minorHAnsi" w:hAnsiTheme="minorHAnsi" w:cstheme="minorHAnsi"/>
          <w:color w:val="0260BF"/>
          <w:sz w:val="22"/>
          <w:szCs w:val="22"/>
        </w:rPr>
        <w:t>@cam.ac.uk</w:t>
      </w:r>
      <w:r w:rsidR="00FC1100" w:rsidRPr="00800749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="00FC1100" w:rsidRPr="00800749">
        <w:rPr>
          <w:rFonts w:asciiTheme="minorHAnsi" w:hAnsiTheme="minorHAnsi" w:cstheme="minorHAnsi"/>
          <w:sz w:val="22"/>
          <w:szCs w:val="22"/>
        </w:rPr>
        <w:t>(CUOC Safety Officer 20</w:t>
      </w:r>
      <w:r w:rsidR="00604F0C" w:rsidRPr="0080074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FC1100" w:rsidRPr="00800749">
        <w:rPr>
          <w:rFonts w:asciiTheme="minorHAnsi" w:hAnsiTheme="minorHAnsi" w:cstheme="minorHAnsi"/>
          <w:sz w:val="22"/>
          <w:szCs w:val="22"/>
        </w:rPr>
        <w:t>-2</w:t>
      </w:r>
      <w:r>
        <w:rPr>
          <w:rFonts w:asciiTheme="minorHAnsi" w:hAnsiTheme="minorHAnsi" w:cstheme="minorHAnsi"/>
          <w:sz w:val="22"/>
          <w:szCs w:val="22"/>
        </w:rPr>
        <w:t>3</w:t>
      </w:r>
      <w:r w:rsidR="00FC1100" w:rsidRPr="00800749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1F30578" w14:textId="0DAB3262" w:rsidR="00FC1100" w:rsidRPr="00800749" w:rsidRDefault="00FC1100" w:rsidP="00FC110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0749">
        <w:rPr>
          <w:rFonts w:asciiTheme="minorHAnsi" w:hAnsiTheme="minorHAnsi" w:cstheme="minorHAnsi"/>
          <w:sz w:val="22"/>
          <w:szCs w:val="22"/>
        </w:rPr>
        <w:t xml:space="preserve">DETAILS OF FIRST AID PROVISION WITHIN THE CLUB: </w:t>
      </w:r>
    </w:p>
    <w:p w14:paraId="33257F2C" w14:textId="77777777" w:rsidR="00FC1100" w:rsidRPr="00800749" w:rsidRDefault="00FC1100" w:rsidP="00FC1100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00749">
        <w:rPr>
          <w:rFonts w:asciiTheme="minorHAnsi" w:hAnsiTheme="minorHAnsi" w:cstheme="minorHAnsi"/>
          <w:sz w:val="22"/>
          <w:szCs w:val="22"/>
        </w:rPr>
        <w:t xml:space="preserve">The club maintains a first aid kit which is brought to all club races and training sessions. </w:t>
      </w:r>
    </w:p>
    <w:p w14:paraId="408C85C3" w14:textId="4B6BAC58" w:rsidR="00FC1100" w:rsidRPr="00800749" w:rsidRDefault="00FC1100" w:rsidP="00FC1100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00749">
        <w:rPr>
          <w:rFonts w:asciiTheme="minorHAnsi" w:hAnsiTheme="minorHAnsi" w:cstheme="minorHAnsi"/>
          <w:sz w:val="22"/>
          <w:szCs w:val="22"/>
        </w:rPr>
        <w:t xml:space="preserve">There are </w:t>
      </w:r>
      <w:r w:rsidR="003A4D1B">
        <w:rPr>
          <w:rFonts w:asciiTheme="minorHAnsi" w:hAnsiTheme="minorHAnsi" w:cstheme="minorHAnsi"/>
          <w:sz w:val="22"/>
          <w:szCs w:val="22"/>
        </w:rPr>
        <w:t>often</w:t>
      </w:r>
      <w:r w:rsidRPr="00800749">
        <w:rPr>
          <w:rFonts w:asciiTheme="minorHAnsi" w:hAnsiTheme="minorHAnsi" w:cstheme="minorHAnsi"/>
          <w:sz w:val="22"/>
          <w:szCs w:val="22"/>
        </w:rPr>
        <w:t xml:space="preserve"> members who are qualified first aiders. </w:t>
      </w:r>
    </w:p>
    <w:p w14:paraId="6878BA4D" w14:textId="77777777" w:rsidR="005C720E" w:rsidRDefault="00804559"/>
    <w:sectPr w:rsidR="005C720E" w:rsidSect="00782A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40A"/>
    <w:multiLevelType w:val="multilevel"/>
    <w:tmpl w:val="437A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6E08F7"/>
    <w:multiLevelType w:val="multilevel"/>
    <w:tmpl w:val="519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2F7CE8"/>
    <w:multiLevelType w:val="multilevel"/>
    <w:tmpl w:val="33B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1347118">
    <w:abstractNumId w:val="0"/>
  </w:num>
  <w:num w:numId="2" w16cid:durableId="777991621">
    <w:abstractNumId w:val="2"/>
  </w:num>
  <w:num w:numId="3" w16cid:durableId="967510829">
    <w:abstractNumId w:val="1"/>
  </w:num>
  <w:num w:numId="4" w16cid:durableId="13187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00"/>
    <w:rsid w:val="000146D9"/>
    <w:rsid w:val="0013356C"/>
    <w:rsid w:val="002520F3"/>
    <w:rsid w:val="002A4BEB"/>
    <w:rsid w:val="002B23E1"/>
    <w:rsid w:val="0030341C"/>
    <w:rsid w:val="003A4D1B"/>
    <w:rsid w:val="0048468D"/>
    <w:rsid w:val="004D0413"/>
    <w:rsid w:val="005302F5"/>
    <w:rsid w:val="0059565E"/>
    <w:rsid w:val="005A53CD"/>
    <w:rsid w:val="005B64EC"/>
    <w:rsid w:val="005D1175"/>
    <w:rsid w:val="005F7C7D"/>
    <w:rsid w:val="00604F0C"/>
    <w:rsid w:val="006322F8"/>
    <w:rsid w:val="007235DC"/>
    <w:rsid w:val="00782A59"/>
    <w:rsid w:val="00797442"/>
    <w:rsid w:val="00800749"/>
    <w:rsid w:val="00804559"/>
    <w:rsid w:val="008862E5"/>
    <w:rsid w:val="009634BD"/>
    <w:rsid w:val="009A7750"/>
    <w:rsid w:val="00A04B0A"/>
    <w:rsid w:val="00A543A1"/>
    <w:rsid w:val="00A8122A"/>
    <w:rsid w:val="00AF0DEF"/>
    <w:rsid w:val="00AF753D"/>
    <w:rsid w:val="00BE19F9"/>
    <w:rsid w:val="00C119CF"/>
    <w:rsid w:val="00C8291D"/>
    <w:rsid w:val="00D23099"/>
    <w:rsid w:val="00D2390B"/>
    <w:rsid w:val="00D52F19"/>
    <w:rsid w:val="00D97811"/>
    <w:rsid w:val="00E6656F"/>
    <w:rsid w:val="00E96A5D"/>
    <w:rsid w:val="00EC6DB4"/>
    <w:rsid w:val="00EC75D9"/>
    <w:rsid w:val="00F62F4C"/>
    <w:rsid w:val="00F771A1"/>
    <w:rsid w:val="00F82830"/>
    <w:rsid w:val="00F91FCD"/>
    <w:rsid w:val="00FC1100"/>
    <w:rsid w:val="00FC459C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CF7"/>
  <w14:defaultImageDpi w14:val="32767"/>
  <w15:chartTrackingRefBased/>
  <w15:docId w15:val="{08804FDF-6819-0541-B178-9555453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0749"/>
  </w:style>
  <w:style w:type="paragraph" w:styleId="Heading1">
    <w:name w:val="heading 1"/>
    <w:basedOn w:val="Normal"/>
    <w:next w:val="Normal"/>
    <w:link w:val="Heading1Char"/>
    <w:uiPriority w:val="9"/>
    <w:qFormat/>
    <w:rsid w:val="0080074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74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74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74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74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74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74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7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7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100"/>
    <w:pPr>
      <w:spacing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A0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074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74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74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74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74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74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74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7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74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74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074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7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0074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00749"/>
    <w:rPr>
      <w:b/>
      <w:bCs/>
    </w:rPr>
  </w:style>
  <w:style w:type="character" w:styleId="Emphasis">
    <w:name w:val="Emphasis"/>
    <w:uiPriority w:val="20"/>
    <w:qFormat/>
    <w:rsid w:val="0080074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007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074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074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74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74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0074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0074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0074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0074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0074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749"/>
    <w:pPr>
      <w:outlineLvl w:val="9"/>
    </w:pPr>
  </w:style>
  <w:style w:type="table" w:styleId="GridTable1Light-Accent1">
    <w:name w:val="Grid Table 1 Light Accent 1"/>
    <w:basedOn w:val="TableNormal"/>
    <w:uiPriority w:val="46"/>
    <w:rsid w:val="008007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Alger</dc:creator>
  <cp:keywords/>
  <dc:description/>
  <cp:lastModifiedBy>Lachlan Chavasse</cp:lastModifiedBy>
  <cp:revision>7</cp:revision>
  <dcterms:created xsi:type="dcterms:W3CDTF">2019-07-23T15:09:00Z</dcterms:created>
  <dcterms:modified xsi:type="dcterms:W3CDTF">2022-06-13T08:47:00Z</dcterms:modified>
</cp:coreProperties>
</file>